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004C">
      <w:pPr>
        <w:rPr>
          <w:rFonts w:ascii="Bookman Old Style" w:hAnsi="Bookman Old Style"/>
          <w:sz w:val="24"/>
          <w:szCs w:val="24"/>
          <w:lang w:val="id-ID"/>
        </w:rPr>
      </w:pPr>
    </w:p>
    <w:p w14:paraId="5AD91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693AA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FE6B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id-ID"/>
        </w:rPr>
      </w:pPr>
    </w:p>
    <w:p w14:paraId="306055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id-ID"/>
        </w:rPr>
      </w:pPr>
    </w:p>
    <w:p w14:paraId="7AB68C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id-ID"/>
        </w:rPr>
      </w:pPr>
    </w:p>
    <w:p w14:paraId="4834FB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  <w:r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  <w:t>MODUL AJAR 6</w:t>
      </w:r>
    </w:p>
    <w:p w14:paraId="33AD8E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  <w:r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  <w:t>BAHASA INDONESIA</w:t>
      </w:r>
    </w:p>
    <w:p w14:paraId="67861B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</w:rPr>
      </w:pPr>
      <w:r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  <w:t xml:space="preserve">FASE </w:t>
      </w:r>
      <w:r>
        <w:rPr>
          <w:rFonts w:ascii="Times New Roman" w:hAnsi="Times New Roman" w:cs="Times New Roman"/>
          <w:b/>
          <w:color w:val="006666"/>
          <w:sz w:val="36"/>
          <w:szCs w:val="24"/>
        </w:rPr>
        <w:t>B</w:t>
      </w:r>
      <w:r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  <w:t xml:space="preserve"> </w:t>
      </w:r>
      <w:bookmarkStart w:id="0" w:name="_Hlk105704779"/>
      <w:r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  <w:t>–</w:t>
      </w:r>
      <w:bookmarkEnd w:id="0"/>
      <w:r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  <w:t xml:space="preserve"> KELAS </w:t>
      </w:r>
      <w:r>
        <w:rPr>
          <w:rFonts w:ascii="Times New Roman" w:hAnsi="Times New Roman" w:cs="Times New Roman"/>
          <w:b/>
          <w:color w:val="006666"/>
          <w:sz w:val="36"/>
          <w:szCs w:val="24"/>
        </w:rPr>
        <w:t>III</w:t>
      </w:r>
      <w:r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  <w:t xml:space="preserve"> – SEMESTER </w:t>
      </w:r>
      <w:r>
        <w:rPr>
          <w:rFonts w:ascii="Times New Roman" w:hAnsi="Times New Roman" w:cs="Times New Roman"/>
          <w:b/>
          <w:color w:val="006666"/>
          <w:sz w:val="36"/>
          <w:szCs w:val="24"/>
        </w:rPr>
        <w:t>II</w:t>
      </w:r>
    </w:p>
    <w:p w14:paraId="22E77F02"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/>
          <w:color w:val="006666"/>
          <w:sz w:val="36"/>
          <w:szCs w:val="24"/>
          <w:lang w:val="en-GB"/>
        </w:rPr>
      </w:pPr>
      <w:r>
        <w:rPr>
          <w:rFonts w:hint="default" w:ascii="Times New Roman" w:hAnsi="Times New Roman" w:cs="Times New Roman"/>
          <w:b/>
          <w:color w:val="006666"/>
          <w:sz w:val="36"/>
          <w:szCs w:val="24"/>
          <w:lang w:val="en-GB"/>
        </w:rPr>
        <w:t>SD NEGERI 026 BALIKPAPAN TENGAH</w:t>
      </w:r>
    </w:p>
    <w:p w14:paraId="3E06EC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</w:p>
    <w:p w14:paraId="226BF9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</w:p>
    <w:p w14:paraId="060CA7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</w:p>
    <w:p w14:paraId="4E6C19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  <w:r>
        <w:rPr>
          <w:rFonts w:ascii="Times New Roman" w:hAnsi="Times New Roman" w:cs="Times New Roman"/>
          <w:b/>
          <w:color w:val="006666"/>
          <w:sz w:val="36"/>
          <w:szCs w:val="24"/>
        </w:rPr>
        <w:t>CARAKU MEMANFAATKAN ENERGI</w:t>
      </w:r>
    </w:p>
    <w:p w14:paraId="241CAC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</w:p>
    <w:p w14:paraId="31188F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6"/>
          <w:szCs w:val="24"/>
          <w:lang w:val="id-ID"/>
        </w:rPr>
      </w:pPr>
    </w:p>
    <w:p w14:paraId="5300A2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id-ID"/>
        </w:rPr>
      </w:pPr>
    </w:p>
    <w:p w14:paraId="038674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id-ID"/>
        </w:rPr>
      </w:pPr>
    </w:p>
    <w:p w14:paraId="2F8E5C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24"/>
          <w:szCs w:val="24"/>
          <w:lang w:val="id-ID"/>
        </w:rPr>
      </w:pPr>
    </w:p>
    <w:p w14:paraId="1C4E063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24"/>
          <w:szCs w:val="24"/>
          <w:lang w:val="id-ID"/>
        </w:rPr>
      </w:pPr>
    </w:p>
    <w:p w14:paraId="340EFF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24"/>
          <w:szCs w:val="24"/>
          <w:lang w:val="id-ID"/>
        </w:rPr>
      </w:pPr>
    </w:p>
    <w:p w14:paraId="13E84E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24"/>
          <w:szCs w:val="24"/>
          <w:lang w:val="id-ID"/>
        </w:rPr>
      </w:pPr>
    </w:p>
    <w:p w14:paraId="55457F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24"/>
          <w:szCs w:val="24"/>
          <w:lang w:val="id-ID"/>
        </w:rPr>
      </w:pPr>
    </w:p>
    <w:p w14:paraId="2CCE12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24"/>
          <w:szCs w:val="24"/>
          <w:lang w:val="id-ID"/>
        </w:rPr>
      </w:pPr>
    </w:p>
    <w:p w14:paraId="17EAE2F0">
      <w:pPr>
        <w:widowControl w:val="0"/>
        <w:spacing w:after="0" w:line="240" w:lineRule="auto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641F56FD">
      <w:pPr>
        <w:widowControl w:val="0"/>
        <w:spacing w:after="0" w:line="240" w:lineRule="auto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675479FE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762D34DE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4A1371B0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1F825B98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1D024891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7687BB60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4EBA61FF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4AABE6FE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309E875D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452DD60D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71A9204B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07728A5F">
      <w:pPr>
        <w:widowControl w:val="0"/>
        <w:spacing w:after="0" w:line="240" w:lineRule="auto"/>
        <w:jc w:val="center"/>
        <w:rPr>
          <w:rFonts w:ascii="Times New Roman" w:hAnsi="Times New Roman" w:eastAsia="Arial" w:cs="Times New Roman"/>
          <w:sz w:val="24"/>
          <w:szCs w:val="24"/>
          <w:lang w:val="id-ID"/>
        </w:rPr>
      </w:pPr>
    </w:p>
    <w:p w14:paraId="0141250F">
      <w:pPr>
        <w:widowControl w:val="0"/>
        <w:spacing w:after="0" w:line="240" w:lineRule="auto"/>
        <w:jc w:val="center"/>
        <w:rPr>
          <w:rFonts w:hint="default" w:ascii="Times New Roman" w:hAnsi="Times New Roman" w:eastAsia="Bookman Old Style" w:cs="Times New Roman"/>
          <w:b/>
          <w:color w:val="006666"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color w:val="006666"/>
          <w:sz w:val="24"/>
          <w:szCs w:val="24"/>
          <w:lang w:val="id-ID"/>
        </w:rPr>
        <w:t>Tahun 202</w:t>
      </w:r>
      <w:r>
        <w:rPr>
          <w:rFonts w:hint="default" w:ascii="Times New Roman" w:hAnsi="Times New Roman" w:cs="Times New Roman"/>
          <w:b/>
          <w:color w:val="006666"/>
          <w:sz w:val="24"/>
          <w:szCs w:val="24"/>
          <w:lang w:val="en-GB"/>
        </w:rPr>
        <w:t>5</w:t>
      </w:r>
    </w:p>
    <w:p w14:paraId="3B3764D3">
      <w:pPr>
        <w:ind w:left="1350" w:hanging="1260"/>
        <w:jc w:val="center"/>
        <w:rPr>
          <w:rFonts w:ascii="Times New Roman" w:hAnsi="Times New Roman" w:eastAsia="Bookman Old Style" w:cs="Times New Roman"/>
          <w:b/>
          <w:color w:val="006666"/>
          <w:sz w:val="36"/>
          <w:szCs w:val="24"/>
          <w:lang w:val="id-ID"/>
        </w:rPr>
      </w:pPr>
    </w:p>
    <w:p w14:paraId="5723CB38">
      <w:pPr>
        <w:ind w:left="1350" w:hanging="1260"/>
        <w:jc w:val="center"/>
        <w:rPr>
          <w:rFonts w:ascii="Times New Roman" w:hAnsi="Times New Roman" w:eastAsia="Bookman Old Style" w:cs="Times New Roman"/>
          <w:b/>
          <w:color w:val="006666"/>
          <w:sz w:val="36"/>
          <w:szCs w:val="24"/>
          <w:lang w:val="id-ID"/>
        </w:rPr>
      </w:pPr>
    </w:p>
    <w:p w14:paraId="1337FD1C">
      <w:pPr>
        <w:ind w:left="1350" w:hanging="1260"/>
        <w:jc w:val="center"/>
        <w:rPr>
          <w:rFonts w:ascii="Times New Roman" w:hAnsi="Times New Roman" w:eastAsia="Bookman Old Style" w:cs="Times New Roman"/>
          <w:b/>
          <w:color w:val="006666"/>
          <w:sz w:val="36"/>
          <w:szCs w:val="24"/>
          <w:lang w:val="id-ID"/>
        </w:rPr>
      </w:pPr>
    </w:p>
    <w:p w14:paraId="442D329F">
      <w:pPr>
        <w:ind w:left="1350" w:hanging="1260"/>
        <w:jc w:val="center"/>
        <w:rPr>
          <w:rFonts w:ascii="Times New Roman" w:hAnsi="Times New Roman" w:eastAsia="Bookman Old Style" w:cs="Times New Roman"/>
          <w:b/>
          <w:color w:val="006666"/>
          <w:sz w:val="36"/>
          <w:szCs w:val="24"/>
          <w:lang w:val="id-ID"/>
        </w:rPr>
      </w:pPr>
    </w:p>
    <w:p w14:paraId="65F5E5E0">
      <w:pPr>
        <w:spacing w:after="0" w:line="240" w:lineRule="auto"/>
        <w:ind w:left="1350" w:hanging="1260"/>
        <w:jc w:val="center"/>
        <w:rPr>
          <w:rFonts w:ascii="Times New Roman" w:hAnsi="Times New Roman" w:eastAsia="Bookman Old Style" w:cs="Times New Roman"/>
          <w:b/>
          <w:color w:val="006666"/>
          <w:sz w:val="32"/>
          <w:szCs w:val="32"/>
          <w:lang w:val="id-ID"/>
        </w:rPr>
      </w:pPr>
      <w:r>
        <w:rPr>
          <w:rFonts w:ascii="Times New Roman" w:hAnsi="Times New Roman" w:eastAsia="Bookman Old Style" w:cs="Times New Roman"/>
          <w:b/>
          <w:color w:val="006666"/>
          <w:sz w:val="32"/>
          <w:szCs w:val="32"/>
          <w:lang w:val="id-ID"/>
        </w:rPr>
        <w:t>MODUL AJAR  6</w:t>
      </w:r>
    </w:p>
    <w:p w14:paraId="7CA13B30">
      <w:pPr>
        <w:spacing w:after="0" w:line="240" w:lineRule="auto"/>
        <w:ind w:left="1350" w:hanging="1260"/>
        <w:jc w:val="center"/>
        <w:rPr>
          <w:rFonts w:ascii="Times New Roman" w:hAnsi="Times New Roman" w:eastAsia="Bookman Old Style" w:cs="Times New Roman"/>
          <w:b/>
          <w:color w:val="006666"/>
          <w:sz w:val="32"/>
          <w:szCs w:val="32"/>
          <w:lang w:val="id-ID"/>
        </w:rPr>
      </w:pPr>
      <w:r>
        <w:rPr>
          <w:rFonts w:ascii="Times New Roman" w:hAnsi="Times New Roman" w:eastAsia="Bookman Old Style" w:cs="Times New Roman"/>
          <w:b/>
          <w:color w:val="006666"/>
          <w:sz w:val="32"/>
          <w:szCs w:val="32"/>
          <w:lang w:val="id-ID"/>
        </w:rPr>
        <w:t>BAHASA INDONESIA</w:t>
      </w:r>
    </w:p>
    <w:p w14:paraId="174C27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2"/>
          <w:szCs w:val="32"/>
        </w:rPr>
      </w:pPr>
      <w:r>
        <w:rPr>
          <w:rFonts w:ascii="Times New Roman" w:hAnsi="Times New Roman" w:cs="Times New Roman"/>
          <w:b/>
          <w:color w:val="006666"/>
          <w:sz w:val="32"/>
          <w:szCs w:val="32"/>
        </w:rPr>
        <w:t xml:space="preserve">CARAKU MEMANFAATKAN ENERGI </w:t>
      </w:r>
    </w:p>
    <w:p w14:paraId="179059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2"/>
          <w:szCs w:val="32"/>
          <w:lang w:val="id-ID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4E21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11" w:type="dxa"/>
          </w:tcPr>
          <w:p w14:paraId="0C5731C2">
            <w:pPr>
              <w:spacing w:after="0" w:line="240" w:lineRule="auto"/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 xml:space="preserve">Fase / Semester   : 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 xml:space="preserve"> / I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  <w:t xml:space="preserve">  (Dua)</w:t>
            </w:r>
          </w:p>
        </w:tc>
        <w:tc>
          <w:tcPr>
            <w:tcW w:w="5321" w:type="dxa"/>
          </w:tcPr>
          <w:p w14:paraId="081CA637">
            <w:pPr>
              <w:spacing w:after="0" w:line="240" w:lineRule="auto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  <w:t>Tiga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14:paraId="42DB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29B6FA71">
            <w:pPr>
              <w:spacing w:after="0" w:line="240" w:lineRule="auto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Elemen :</w:t>
            </w:r>
          </w:p>
          <w:p w14:paraId="6B145F6D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525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Menyimak</w:t>
            </w:r>
          </w:p>
          <w:p w14:paraId="542B72C0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525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Membaca dan Memirsa</w:t>
            </w:r>
          </w:p>
          <w:p w14:paraId="4D736391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525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Berbicara dan Mempresentasikan</w:t>
            </w:r>
          </w:p>
          <w:p w14:paraId="0513E4FB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525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Menulis</w:t>
            </w:r>
          </w:p>
          <w:p w14:paraId="6CF07CAA">
            <w:pPr>
              <w:spacing w:after="0" w:line="240" w:lineRule="auto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321" w:type="dxa"/>
          </w:tcPr>
          <w:p w14:paraId="60EB6DAF">
            <w:pPr>
              <w:spacing w:after="0" w:line="240" w:lineRule="auto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 xml:space="preserve">Alokasi Waktu : 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eastAsia="Bookman Old Style" w:cs="Times New Roman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JP</w:t>
            </w:r>
            <w:r>
              <w:rPr>
                <w:rFonts w:ascii="Times New Roman" w:hAnsi="Times New Roman" w:eastAsia="Bookman Old Style" w:cs="Times New Roman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  <w:t>atau s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 xml:space="preserve">esuai 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ebutuhan</w:t>
            </w:r>
          </w:p>
        </w:tc>
      </w:tr>
      <w:tr w14:paraId="7501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00163453">
            <w:pPr>
              <w:spacing w:after="0" w:line="240" w:lineRule="auto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36464B52">
            <w:pPr>
              <w:widowControl w:val="0"/>
              <w:spacing w:after="0" w:line="276" w:lineRule="auto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Peserta didik mampu:</w:t>
            </w:r>
          </w:p>
          <w:p w14:paraId="65B6C3E2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2.12 mengidentifikasi kata-kata dan makna kata-kata baru tentang energi yang dibaca (membaca);</w:t>
            </w:r>
          </w:p>
          <w:p w14:paraId="41296630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4.13 menulis kata-kata energi dalam kalimat (menulis);</w:t>
            </w:r>
          </w:p>
          <w:p w14:paraId="70C5394B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2.13 mengidentifikasi penulisan kalimat efektif dan kosakata baku dalam teks (membaca);</w:t>
            </w:r>
          </w:p>
          <w:p w14:paraId="484A4B6E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2.14 menjelaskan informasi tentang energi dalam teks dan gambar (membaca dan memirsa);</w:t>
            </w:r>
          </w:p>
          <w:p w14:paraId="68D834A7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4.14 menuliskan kembali informasi tentang energi menggunakan kalimat efektif dan kosakata baku (menulis);</w:t>
            </w:r>
          </w:p>
          <w:p w14:paraId="79189BBF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1.7 menjelaskan informasi tentang energi dalam teks yang disimak (menyimak);</w:t>
            </w:r>
          </w:p>
          <w:p w14:paraId="0EF8859F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3.8 mempresentasikan informasi tentang energi dalam teks dan gambar berdasarkan hasil diskusi (mempresentasikan);</w:t>
            </w:r>
          </w:p>
          <w:p w14:paraId="7E178AC1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2.15 menjelaskan ciri-ciri cerita pengalaman atau teks rekon (membaca);</w:t>
            </w:r>
          </w:p>
          <w:p w14:paraId="51DBB6D0">
            <w:pPr>
              <w:widowControl w:val="0"/>
              <w:spacing w:after="0" w:line="276" w:lineRule="auto"/>
              <w:ind w:left="398" w:hanging="398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4.15 menulis cerita pengalaman atau teks rekon tentang penggunaan energi dalam kehidupan sehari-hari menggunakan kalimat efektif dan kosakata baku (menulis).</w:t>
            </w:r>
          </w:p>
        </w:tc>
      </w:tr>
      <w:tr w14:paraId="72DA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471F9EF2">
            <w:pPr>
              <w:spacing w:after="0" w:line="240" w:lineRule="auto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2321779E">
            <w:pPr>
              <w:pStyle w:val="7"/>
              <w:widowControl w:val="0"/>
              <w:numPr>
                <w:ilvl w:val="0"/>
                <w:numId w:val="2"/>
              </w:numPr>
              <w:spacing w:after="0" w:line="276" w:lineRule="auto"/>
              <w:ind w:left="408"/>
              <w:rPr>
                <w:rFonts w:ascii="Times New Roman" w:hAnsi="Times New Roman" w:eastAsia="Bookman Old Style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bCs/>
                <w:sz w:val="24"/>
                <w:szCs w:val="24"/>
                <w:lang w:val="en-US"/>
              </w:rPr>
              <w:t>Kreatif</w:t>
            </w:r>
          </w:p>
          <w:p w14:paraId="056BE583">
            <w:pPr>
              <w:pStyle w:val="7"/>
              <w:widowControl w:val="0"/>
              <w:numPr>
                <w:ilvl w:val="0"/>
                <w:numId w:val="2"/>
              </w:numPr>
              <w:spacing w:after="0" w:line="276" w:lineRule="auto"/>
              <w:ind w:left="408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 xml:space="preserve">Bernalar 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 xml:space="preserve">ritis </w:t>
            </w:r>
          </w:p>
          <w:p w14:paraId="55F6A9BC">
            <w:pPr>
              <w:pStyle w:val="7"/>
              <w:widowControl w:val="0"/>
              <w:numPr>
                <w:ilvl w:val="0"/>
                <w:numId w:val="2"/>
              </w:numPr>
              <w:spacing w:after="0" w:line="276" w:lineRule="auto"/>
              <w:ind w:left="408"/>
              <w:rPr>
                <w:rFonts w:ascii="Times New Roman" w:hAnsi="Times New Roman" w:eastAsia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Ber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en-US"/>
              </w:rPr>
              <w:t>gotong royong</w:t>
            </w:r>
          </w:p>
        </w:tc>
      </w:tr>
    </w:tbl>
    <w:p w14:paraId="428BD586">
      <w:pPr>
        <w:ind w:left="1350" w:hanging="1260"/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</w:pPr>
    </w:p>
    <w:p w14:paraId="098B3CA4">
      <w:pPr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:</w:t>
      </w:r>
    </w:p>
    <w:p w14:paraId="3DA21394">
      <w:pPr>
        <w:pStyle w:val="7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Bookman Old Style" w:cs="Times New Roman"/>
          <w:sz w:val="24"/>
          <w:szCs w:val="24"/>
        </w:rPr>
        <w:t>sudah dapat mengetahui tentang caraku memanfaatkan energi.</w:t>
      </w:r>
    </w:p>
    <w:p w14:paraId="0DD5F0DB">
      <w:pPr>
        <w:pStyle w:val="7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Mengondisikan peserta didik baik fisik maupun mental untuk siap melaksanakan pembelajaran.</w:t>
      </w:r>
    </w:p>
    <w:p w14:paraId="1E59264B">
      <w:pPr>
        <w:pStyle w:val="7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Memberikan stimulus kepada siswa </w:t>
      </w:r>
      <w:r>
        <w:rPr>
          <w:rFonts w:ascii="Times New Roman" w:hAnsi="Times New Roman" w:eastAsia="Bookman Old Style" w:cs="Times New Roman"/>
          <w:sz w:val="24"/>
          <w:szCs w:val="24"/>
        </w:rPr>
        <w:t>tentang caraku memanfaatkan energi.</w:t>
      </w:r>
    </w:p>
    <w:p w14:paraId="1CDABC4C">
      <w:pPr>
        <w:pStyle w:val="7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Memberikan pertanyaan pemantik agar peserta didik dapat mengetahui atau mempunyai tujuan belajarnya sendiri. (Misal</w:t>
      </w:r>
      <w:r>
        <w:rPr>
          <w:rFonts w:ascii="Times New Roman" w:hAnsi="Times New Roman" w:eastAsia="Bookman Old Style" w:cs="Times New Roman"/>
          <w:sz w:val="24"/>
          <w:szCs w:val="24"/>
        </w:rPr>
        <w:t>nya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:</w:t>
      </w:r>
      <w:r>
        <w:rPr>
          <w:rFonts w:ascii="Times New Roman" w:hAnsi="Times New Roman" w:eastAsia="Bookman Old Style" w:cs="Times New Roman"/>
          <w:sz w:val="24"/>
          <w:szCs w:val="24"/>
          <w:lang w:val="en-US"/>
        </w:rPr>
        <w:t xml:space="preserve"> selain energi panas,apa saja energi yang kamu manfaatkan dalam kehidupan sehari-hari</w:t>
      </w:r>
      <w:r>
        <w:rPr>
          <w:rFonts w:ascii="Times New Roman" w:hAnsi="Times New Roman" w:eastAsia="Bookman Old Style" w:cs="Times New Roman"/>
          <w:sz w:val="24"/>
          <w:szCs w:val="24"/>
        </w:rPr>
        <w:t>?).</w:t>
      </w:r>
    </w:p>
    <w:p w14:paraId="0E7662B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E8ACA0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>Pembelajaran 1</w:t>
      </w:r>
      <w:r>
        <w:rPr>
          <w:rFonts w:ascii="Times New Roman" w:hAnsi="Times New Roman" w:eastAsia="Bookman Old Style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Kata-kata tentang Energi 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(</w:t>
      </w:r>
      <w:r>
        <w:rPr>
          <w:rFonts w:ascii="Times New Roman" w:hAnsi="Times New Roman" w:eastAsia="Bookman Old Style" w:cs="Times New Roman"/>
          <w:sz w:val="24"/>
          <w:szCs w:val="24"/>
        </w:rPr>
        <w:t>6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 JP)</w:t>
      </w:r>
    </w:p>
    <w:p w14:paraId="673FF9D3">
      <w:pPr>
        <w:widowControl w:val="0"/>
        <w:spacing w:after="0" w:line="240" w:lineRule="auto"/>
        <w:ind w:firstLine="360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mampu:</w:t>
      </w:r>
    </w:p>
    <w:p w14:paraId="332914ED">
      <w:pPr>
        <w:widowControl w:val="0"/>
        <w:spacing w:after="0"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2.12 mengidentifikasi kata-kata dan makna kata-kata baru tentang energi yang dibaca (membaca);</w:t>
      </w:r>
    </w:p>
    <w:p w14:paraId="4A149D37">
      <w:pPr>
        <w:widowControl w:val="0"/>
        <w:spacing w:after="0"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4.13 menulis kata-kata energi dalam kalimat (menulis).</w:t>
      </w:r>
    </w:p>
    <w:p w14:paraId="735C41B0">
      <w:pPr>
        <w:widowControl w:val="0"/>
        <w:spacing w:after="0" w:line="276" w:lineRule="auto"/>
        <w:ind w:left="851" w:hanging="398"/>
        <w:rPr>
          <w:rFonts w:ascii="Times New Roman" w:hAnsi="Times New Roman" w:eastAsia="Bookman Old Style" w:cs="Times New Roman"/>
          <w:sz w:val="24"/>
          <w:szCs w:val="24"/>
        </w:rPr>
      </w:pPr>
    </w:p>
    <w:p w14:paraId="0C607075">
      <w:pPr>
        <w:pStyle w:val="7"/>
        <w:numPr>
          <w:ilvl w:val="0"/>
          <w:numId w:val="4"/>
        </w:numPr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Pese</w:t>
      </w:r>
      <w:r>
        <w:rPr>
          <w:rFonts w:ascii="Times New Roman" w:hAnsi="Times New Roman" w:eastAsia="Bookman Old Style" w:cs="Times New Roman"/>
          <w:sz w:val="24"/>
          <w:szCs w:val="24"/>
        </w:rPr>
        <w:t>r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ta didik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membaca bahan bacaan pada buku </w:t>
      </w:r>
      <w:r>
        <w:rPr>
          <w:rFonts w:ascii="Times New Roman" w:hAnsi="Times New Roman" w:eastAsia="Bookman Old Style" w:cs="Times New Roman"/>
          <w:i/>
          <w:iCs/>
          <w:sz w:val="24"/>
          <w:szCs w:val="24"/>
        </w:rPr>
        <w:t xml:space="preserve">ESPS Bahasa Indonesia untuk SD/MI Kelas III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 yang ditulis oleh A. Indradi dan Rahmah Purwahida (2023) diterbitkan Penerbit Erlangga pada halaman 96.</w:t>
      </w:r>
    </w:p>
    <w:p w14:paraId="7B359229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diarahkan untuk menerapkan pengetahuannya dari bahan bacaan melalui latihan yang dibimbing guru pada halaman 96 dan 97.</w:t>
      </w:r>
    </w:p>
    <w:p w14:paraId="6BAE7DCD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berlatih mengenai makna kata-kata tentang energi menggunakan soal yang disediakan dalam Ayo Berlatih pada halaman 97 dan 98 .</w:t>
      </w:r>
    </w:p>
    <w:p w14:paraId="0F7E8583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bersama teman dipandu guru membahas jawaban dari latihan.</w:t>
      </w:r>
    </w:p>
    <w:p w14:paraId="39C9D85F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melaksanakan refleksi pembelajaran.</w:t>
      </w:r>
    </w:p>
    <w:p w14:paraId="4975CEA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AE2E25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1A26C41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>Pembelajaran 2</w:t>
      </w:r>
      <w:r>
        <w:rPr>
          <w:rFonts w:ascii="Times New Roman" w:hAnsi="Times New Roman" w:eastAsia="Bookman Old Style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Kalimat Efektif dan Kosakata Baku dalam Teks 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(</w:t>
      </w:r>
      <w:r>
        <w:rPr>
          <w:rFonts w:ascii="Times New Roman" w:hAnsi="Times New Roman" w:eastAsia="Bookman Old Style" w:cs="Times New Roman"/>
          <w:sz w:val="24"/>
          <w:szCs w:val="24"/>
        </w:rPr>
        <w:t>6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 JP)</w:t>
      </w:r>
    </w:p>
    <w:p w14:paraId="24D91015">
      <w:pPr>
        <w:widowControl w:val="0"/>
        <w:spacing w:after="0" w:line="240" w:lineRule="auto"/>
        <w:ind w:firstLine="360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mampu:</w:t>
      </w:r>
    </w:p>
    <w:p w14:paraId="09FD9BAD">
      <w:pPr>
        <w:widowControl w:val="0"/>
        <w:spacing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2.13 mengidentifikasi penulisan kalimat efektif dan kosakata baku dalam teks (membaca).</w:t>
      </w:r>
    </w:p>
    <w:p w14:paraId="06388D0D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Bookman Old Style" w:cs="Times New Roman"/>
          <w:sz w:val="24"/>
          <w:szCs w:val="24"/>
        </w:rPr>
        <w:t>diberi pertanyaan-pertanyaan pemantik agar mengingat tentang ciri-ciri kalimat efektif</w:t>
      </w:r>
    </w:p>
    <w:p w14:paraId="6E7DC1F0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Peserta didik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 membaca bahan bacaan yang disediakan pada halaman 99 dan 100.</w:t>
      </w:r>
    </w:p>
    <w:p w14:paraId="6045D853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berlatih mengenai makna kalimat efektif dan kosakata baru menggunakan soal yang disediakan dalam Ayo Berlatih pada halaman 101.</w:t>
      </w:r>
    </w:p>
    <w:p w14:paraId="7288E38E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bersama teman dipandu guru membahas jawaban dari latihan.</w:t>
      </w:r>
    </w:p>
    <w:p w14:paraId="088EC503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melaksanakan refleksi pembelajaran.</w:t>
      </w:r>
    </w:p>
    <w:p w14:paraId="691F949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809EF3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594877F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>Pembelajaran 3</w:t>
      </w:r>
      <w:r>
        <w:rPr>
          <w:rFonts w:ascii="Times New Roman" w:hAnsi="Times New Roman" w:eastAsia="Bookman Old Style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Informasi tentang Energi dalam Teks dan Gambar 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(</w:t>
      </w:r>
      <w:r>
        <w:rPr>
          <w:rFonts w:ascii="Times New Roman" w:hAnsi="Times New Roman" w:eastAsia="Bookman Old Style" w:cs="Times New Roman"/>
          <w:sz w:val="24"/>
          <w:szCs w:val="24"/>
        </w:rPr>
        <w:t>3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 JP)</w:t>
      </w:r>
    </w:p>
    <w:p w14:paraId="18EA213D">
      <w:pPr>
        <w:widowControl w:val="0"/>
        <w:spacing w:after="0" w:line="240" w:lineRule="auto"/>
        <w:ind w:firstLine="360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 xml:space="preserve">Peserta didik mampu: </w:t>
      </w:r>
    </w:p>
    <w:p w14:paraId="22599580">
      <w:pPr>
        <w:widowControl w:val="0"/>
        <w:spacing w:after="0"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2.14 menjelaskan informasi tentang energi dalam teks dan gambar (membaca dan memirsa);</w:t>
      </w:r>
    </w:p>
    <w:p w14:paraId="75EE95E1">
      <w:pPr>
        <w:widowControl w:val="0"/>
        <w:spacing w:after="0"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4.14 menuliskan kembali informasi tentang energi menggunakan kalimat efektif dan kosakata baku (menulis).</w:t>
      </w:r>
    </w:p>
    <w:p w14:paraId="2913C162">
      <w:pPr>
        <w:widowControl w:val="0"/>
        <w:spacing w:after="0"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</w:p>
    <w:p w14:paraId="55C0C131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Peserta didik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 menyimak bahan bacaan yang disediakan pada halaman 101 dan 102</w:t>
      </w:r>
    </w:p>
    <w:p w14:paraId="5EC04FB0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berlatih menjelaskan informasi tentang energi dalam teks dan gambar menggunakan soal yang disediakan dalam Ayo berlatih pada halaman 102 dan 103.</w:t>
      </w:r>
    </w:p>
    <w:p w14:paraId="12BDF971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bersama teman dipandu guru membahas jawaban dari latihan.</w:t>
      </w:r>
    </w:p>
    <w:p w14:paraId="632FCADD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melaksanakan refleksi pembelajaran.</w:t>
      </w:r>
    </w:p>
    <w:p w14:paraId="3BE660A5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22FE286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21E23EA5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>Pembelajaran 4</w:t>
      </w:r>
      <w:r>
        <w:rPr>
          <w:rFonts w:ascii="Times New Roman" w:hAnsi="Times New Roman" w:eastAsia="Bookman Old Style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Menyampaikan Kembali Informasi dalam Teks yang Disimak 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(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3 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JP)</w:t>
      </w:r>
    </w:p>
    <w:p w14:paraId="48817889">
      <w:pPr>
        <w:widowControl w:val="0"/>
        <w:spacing w:after="0" w:line="240" w:lineRule="auto"/>
        <w:ind w:firstLine="360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mampu:</w:t>
      </w:r>
    </w:p>
    <w:p w14:paraId="7550E7A7">
      <w:pPr>
        <w:widowControl w:val="0"/>
        <w:spacing w:after="0"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1.7 menjelaskan informasi tentang energi dalam teks yang disimak (menyimak);</w:t>
      </w:r>
    </w:p>
    <w:p w14:paraId="3BD3EE33">
      <w:pPr>
        <w:widowControl w:val="0"/>
        <w:spacing w:after="0" w:line="276" w:lineRule="auto"/>
        <w:ind w:left="993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3.8 mempresentasikan informasi tentang energi dalam teks dan gambar berdasarkan hasil diskusi (mempresentasikan).</w:t>
      </w:r>
    </w:p>
    <w:p w14:paraId="3A616085">
      <w:pPr>
        <w:widowControl w:val="0"/>
        <w:spacing w:after="0" w:line="240" w:lineRule="auto"/>
        <w:ind w:left="851" w:hanging="398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7F868CF9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en-US"/>
        </w:rPr>
        <w:t>Peserta didik membentuk kelompok bersama dua teman</w:t>
      </w:r>
    </w:p>
    <w:p w14:paraId="3D07F394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Peserta didik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 membaca bahan bacaan teks melalui  scan barcode yang ada dihalaman 103.</w:t>
      </w:r>
    </w:p>
    <w:p w14:paraId="3A877705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en-US"/>
        </w:rPr>
        <w:t xml:space="preserve">Peserta didik melakukan Kegiatan menyampaikan </w:t>
      </w:r>
      <w:r>
        <w:rPr>
          <w:rFonts w:ascii="Times New Roman" w:hAnsi="Times New Roman" w:eastAsia="Bookman Old Style" w:cs="Times New Roman"/>
          <w:sz w:val="24"/>
          <w:szCs w:val="24"/>
        </w:rPr>
        <w:t>kembali informasi dalam teks yang disimak pada halaman 103</w:t>
      </w:r>
    </w:p>
    <w:p w14:paraId="3DCF0189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bersama teman dipandu guru membahas jawaban dari latihan.</w:t>
      </w:r>
    </w:p>
    <w:p w14:paraId="68DE234C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melaksanakan refleksi pembelajaran.</w:t>
      </w:r>
    </w:p>
    <w:p w14:paraId="09A54CFA">
      <w:pPr>
        <w:widowControl w:val="0"/>
        <w:spacing w:after="0" w:line="240" w:lineRule="auto"/>
        <w:ind w:left="709" w:hanging="398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6E4044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60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>Pembelajaran 5</w:t>
      </w:r>
      <w:r>
        <w:rPr>
          <w:rFonts w:ascii="Times New Roman" w:hAnsi="Times New Roman" w:eastAsia="Bookman Old Style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Cerita Pengalaman 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(</w:t>
      </w:r>
      <w:r>
        <w:rPr>
          <w:rFonts w:ascii="Times New Roman" w:hAnsi="Times New Roman" w:eastAsia="Bookman Old Style" w:cs="Times New Roman"/>
          <w:sz w:val="24"/>
          <w:szCs w:val="24"/>
        </w:rPr>
        <w:t>6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 JP)</w:t>
      </w:r>
    </w:p>
    <w:p w14:paraId="32904F2B">
      <w:pPr>
        <w:widowControl w:val="0"/>
        <w:spacing w:after="0" w:line="240" w:lineRule="auto"/>
        <w:ind w:firstLine="360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 xml:space="preserve">Peserta didik mampu: </w:t>
      </w:r>
    </w:p>
    <w:p w14:paraId="0A0B46E9">
      <w:pPr>
        <w:widowControl w:val="0"/>
        <w:spacing w:after="0" w:line="276" w:lineRule="auto"/>
        <w:ind w:left="1134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2.15 menjelaskan ciri-ciri cerita pengalaman atau teks rekon (membaca);</w:t>
      </w:r>
    </w:p>
    <w:p w14:paraId="7DB2BD39">
      <w:pPr>
        <w:widowControl w:val="0"/>
        <w:spacing w:after="0" w:line="276" w:lineRule="auto"/>
        <w:ind w:left="1134" w:hanging="398"/>
        <w:rPr>
          <w:rFonts w:ascii="Times New Roman" w:hAnsi="Times New Roman" w:eastAsia="Bookman Old Style" w:cs="Times New Roman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4.15 menulis cerita pengalaman atau teks rekon tentang penggunaan energi dalam kehidupan sehari-hari menggunakan kalimat efektif dan kosakata baku (menulis).</w:t>
      </w:r>
    </w:p>
    <w:p w14:paraId="03D6EA6A">
      <w:pPr>
        <w:widowControl w:val="0"/>
        <w:spacing w:after="0" w:line="276" w:lineRule="auto"/>
        <w:ind w:left="1134" w:hanging="398"/>
        <w:rPr>
          <w:rFonts w:ascii="Times New Roman" w:hAnsi="Times New Roman" w:eastAsia="Bookman Old Style" w:cs="Times New Roman"/>
          <w:sz w:val="24"/>
          <w:szCs w:val="24"/>
        </w:rPr>
      </w:pPr>
    </w:p>
    <w:p w14:paraId="21EE24C9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en-US"/>
        </w:rPr>
        <w:t>Peserta didik membaca bahan bacaan mengenai cerita pengalaman, ciri-cirinya dan langah-langkah yang terdapat pada halaman 104 dan 105</w:t>
      </w:r>
    </w:p>
    <w:p w14:paraId="4FD3F294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berlatih menulis cerita pengalaman menggunakan soal yang disediakan dalam Kegiatan pada halaman 105.</w:t>
      </w:r>
    </w:p>
    <w:p w14:paraId="1B1DF8CC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bersama teman dipandu guru membahas jawaban dari latihan.</w:t>
      </w:r>
    </w:p>
    <w:p w14:paraId="63F94E5D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>Peserta didik melaksanakan refleksi pembelajaran.</w:t>
      </w:r>
    </w:p>
    <w:p w14:paraId="61DEC7B9">
      <w:pPr>
        <w:widowControl w:val="0"/>
        <w:spacing w:after="0" w:line="240" w:lineRule="auto"/>
        <w:ind w:left="709" w:hanging="398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</w:rPr>
        <w:t xml:space="preserve"> </w:t>
      </w:r>
    </w:p>
    <w:p w14:paraId="3AA0F413">
      <w:pPr>
        <w:ind w:firstLine="360"/>
        <w:rPr>
          <w:rFonts w:ascii="Times New Roman" w:hAnsi="Times New Roman" w:eastAsia="Bookman Old Style" w:cs="Times New Roman"/>
          <w:b/>
          <w:sz w:val="24"/>
          <w:szCs w:val="24"/>
        </w:rPr>
      </w:pP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 xml:space="preserve">Asesmen </w:t>
      </w:r>
      <w:r>
        <w:rPr>
          <w:rFonts w:ascii="Times New Roman" w:hAnsi="Times New Roman" w:eastAsia="Bookman Old Style" w:cs="Times New Roman"/>
          <w:b/>
          <w:sz w:val="24"/>
          <w:szCs w:val="24"/>
        </w:rPr>
        <w:t>Pembelajaran</w:t>
      </w:r>
      <w:r>
        <w:rPr>
          <w:rFonts w:ascii="Times New Roman" w:hAnsi="Times New Roman" w:eastAsia="Bookman Old Style" w:cs="Times New Roman"/>
          <w:b/>
          <w:sz w:val="24"/>
          <w:szCs w:val="24"/>
          <w:lang w:val="id-ID"/>
        </w:rPr>
        <w:t>:</w:t>
      </w:r>
    </w:p>
    <w:p w14:paraId="2449B620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diberikan tes tertulis dengan soal pilihan ganda dan isian, untuk mengetahui apakah peserta didik dapat memahami pelajaran tersebut sebagai bentuk asesmen awal/asesmen diagnostik kognitif sebelum penyampaian materi pembelajaran. (Lampiran. Asesmen Awal Pembelajaran)</w:t>
      </w:r>
    </w:p>
    <w:p w14:paraId="4475551C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Asesmen Formatif dilakukan dengan cara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peserta didik dengan kecepatan belajar rendah bisa diarahkan untuk memulai mengerjakan soal dalam Latihan Ulangan Bab 6 (halaman 106) terlebih dahulu sebelum mengerjakan soal yang tingkat kesulitannya lebih sukar dalam buku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SPS</w:t>
      </w:r>
    </w:p>
    <w:p w14:paraId="7BF48A3F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 Bahasa Indonesia untuk SD/MI Kelas I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II,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didik dengan kecepatan belajar tipikal/regular bisa diarahkan mengerjakan soal AKM (halaman 112) terlebih dahulu, dan peserta didik dengan kecepatan belajar tinggi bisa diarahkan mengerjakan soal HOTS (halaman 110) terlebih dahulu.</w:t>
      </w:r>
    </w:p>
    <w:p w14:paraId="6BEDDE4F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Peserta didik diberikan pertanyaan secara lisan unjuk kinerja dengan praktik, dan menyajikan dalam daftar hasil penugasan.</w:t>
      </w:r>
    </w:p>
    <w:p w14:paraId="28D8DDDD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Lembar observasi untuk mengetahui keaktifan peserta didik saat kerja mandiri dan berpasangan.</w:t>
      </w:r>
    </w:p>
    <w:p w14:paraId="295BFF6E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Kuesioner dijawab dengan skala likert untuk mengetahui minat peserta didik</w:t>
      </w:r>
      <w:r>
        <w:rPr>
          <w:rFonts w:ascii="Times New Roman" w:hAnsi="Times New Roman" w:eastAsia="Bookman Old Style" w:cs="Times New Roman"/>
          <w:sz w:val="24"/>
          <w:szCs w:val="24"/>
        </w:rPr>
        <w:t>.</w:t>
      </w:r>
    </w:p>
    <w:p w14:paraId="4962FA99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Kuesioner digunakan untuk refleksi pembelajaran:</w:t>
      </w:r>
    </w:p>
    <w:tbl>
      <w:tblPr>
        <w:tblStyle w:val="6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857"/>
        <w:gridCol w:w="1631"/>
        <w:gridCol w:w="1738"/>
      </w:tblGrid>
      <w:tr w14:paraId="5CE8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63" w:type="dxa"/>
            <w:shd w:val="clear" w:color="auto" w:fill="638B76"/>
          </w:tcPr>
          <w:p w14:paraId="75349F0A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NO</w:t>
            </w:r>
            <w:r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.</w:t>
            </w:r>
          </w:p>
        </w:tc>
        <w:tc>
          <w:tcPr>
            <w:tcW w:w="4857" w:type="dxa"/>
            <w:shd w:val="clear" w:color="auto" w:fill="638B76"/>
          </w:tcPr>
          <w:p w14:paraId="7EC62C34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139AC48C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3372F9DD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Bookman Old Style" w:cs="Times New Roman"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TIDAK</w:t>
            </w:r>
          </w:p>
        </w:tc>
      </w:tr>
      <w:tr w14:paraId="2012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5AA9A210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38BB36F3">
            <w:pPr>
              <w:pStyle w:val="7"/>
              <w:widowControl w:val="0"/>
              <w:spacing w:after="0" w:line="240" w:lineRule="auto"/>
              <w:ind w:left="0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0137DAC7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6D0B73E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</w:tr>
      <w:tr w14:paraId="496D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086F6DC8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35D3553E">
            <w:pPr>
              <w:pStyle w:val="7"/>
              <w:widowControl w:val="0"/>
              <w:spacing w:after="0" w:line="240" w:lineRule="auto"/>
              <w:ind w:left="0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0779FF39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6E40DD0F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</w:tr>
      <w:tr w14:paraId="2DB5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08F54DDE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45B8FE3D">
            <w:pPr>
              <w:pStyle w:val="7"/>
              <w:widowControl w:val="0"/>
              <w:spacing w:after="0" w:line="240" w:lineRule="auto"/>
              <w:ind w:left="0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64FE33AA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0710E1DE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</w:tr>
      <w:tr w14:paraId="2E6E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31484366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3C4E6C42">
            <w:pPr>
              <w:pStyle w:val="7"/>
              <w:widowControl w:val="0"/>
              <w:spacing w:after="0" w:line="240" w:lineRule="auto"/>
              <w:ind w:left="0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279BEF67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243C0A93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</w:tr>
      <w:tr w14:paraId="5BD0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dxa"/>
            <w:shd w:val="clear" w:color="auto" w:fill="auto"/>
          </w:tcPr>
          <w:p w14:paraId="6037D87F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5</w:t>
            </w:r>
            <w:r>
              <w:rPr>
                <w:rFonts w:ascii="Times New Roman" w:hAnsi="Times New Roman" w:eastAsia="Bookman Old Style" w:cs="Times New Roman"/>
                <w:sz w:val="24"/>
                <w:szCs w:val="24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59796909">
            <w:pPr>
              <w:pStyle w:val="7"/>
              <w:widowControl w:val="0"/>
              <w:spacing w:after="0" w:line="240" w:lineRule="auto"/>
              <w:ind w:left="0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21BF6380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658E830">
            <w:pPr>
              <w:pStyle w:val="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</w:p>
        </w:tc>
      </w:tr>
    </w:tbl>
    <w:p w14:paraId="4AFE61A5">
      <w:pPr>
        <w:pStyle w:val="7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Melaksanakan tindak lanjut dari hasil asesmen penilaian.</w:t>
      </w:r>
    </w:p>
    <w:p w14:paraId="3BB57D11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  <w:bookmarkStart w:id="1" w:name="_Hlk106129814"/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 xml:space="preserve">Jika peserta didik tidak dapat membaca dan menulis, </w:t>
      </w:r>
      <w:r>
        <w:rPr>
          <w:rFonts w:ascii="Times New Roman" w:hAnsi="Times New Roman" w:eastAsia="Bookman Old Style" w:cs="Times New Roman"/>
          <w:sz w:val="24"/>
          <w:szCs w:val="24"/>
        </w:rPr>
        <w:t xml:space="preserve">maupun belum memahami materi pembelajaran </w:t>
      </w:r>
      <w:r>
        <w:rPr>
          <w:rFonts w:ascii="Times New Roman" w:hAnsi="Times New Roman" w:eastAsia="Bookman Old Style" w:cs="Times New Roman"/>
          <w:sz w:val="24"/>
          <w:szCs w:val="24"/>
          <w:lang w:val="id-ID"/>
        </w:rPr>
        <w:t>maka peserta didik diberikan pelayanan individu.</w:t>
      </w:r>
    </w:p>
    <w:p w14:paraId="643743E0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63CF6F8F">
      <w:pPr>
        <w:pStyle w:val="7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Asesmen Sumatif dapat dilakukan dengan cara tes tertulis maupun tes lisan menggunakan soal-soal pada Latihan Ulangan Bab 6, HOTS, atau AKM.</w:t>
      </w:r>
    </w:p>
    <w:p w14:paraId="56A9B29E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bookmarkEnd w:id="1"/>
    <w:p w14:paraId="19F77A76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6B9588C9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3AE23F6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1C4F2AE8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8C63E74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6FDE9413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5B96AE71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5B809679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F5F78E9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457F5FE3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6C37937F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5FCBF451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3BF68AD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A5A07B4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2BD7BE62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7F301E74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C105021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2FCA8598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675F6FD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073B462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5AF5565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  <w:t>Lampiran</w:t>
      </w:r>
    </w:p>
    <w:p w14:paraId="10FDF6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</w:p>
    <w:p w14:paraId="79F24DA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d-ID"/>
        </w:rPr>
        <w:t>Asesmen Awal Pembelajaran</w:t>
      </w:r>
    </w:p>
    <w:p w14:paraId="4B706DE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E9B472E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5248F02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Pilihlah jawaban yang tepat.</w:t>
      </w:r>
    </w:p>
    <w:p w14:paraId="533326B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</w:tblGrid>
      <w:tr w14:paraId="672D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</w:tcPr>
          <w:p w14:paraId="6C6247E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Beni mendapat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uang saku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Rp 20.000,00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untuk seminggu.</w:t>
            </w:r>
          </w:p>
          <w:p w14:paraId="116D2C9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Beni sangat suka jajan.</w:t>
            </w:r>
          </w:p>
          <w:p w14:paraId="2454048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Uang saku Beni cepat habis.</w:t>
            </w:r>
          </w:p>
          <w:p w14:paraId="463DA16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566C74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Ayah menasihati Beni.</w:t>
            </w:r>
          </w:p>
          <w:p w14:paraId="12F7281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Beni harus mulai berhemat.</w:t>
            </w:r>
          </w:p>
          <w:p w14:paraId="2EC8B5A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Caranya, Beni perlu mengurangi jajan.</w:t>
            </w:r>
          </w:p>
          <w:p w14:paraId="64EE426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Sisa uang saku Beni dapat ditabung.</w:t>
            </w:r>
          </w:p>
          <w:p w14:paraId="2375543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429967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5A7EB510">
      <w:pPr>
        <w:pStyle w:val="7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Peribahasa yang tepat untuk cerita tersebut adalah….</w:t>
      </w:r>
    </w:p>
    <w:p w14:paraId="49F5127C">
      <w:pPr>
        <w:pStyle w:val="7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Besar pasak darpiada tiang</w:t>
      </w:r>
    </w:p>
    <w:p w14:paraId="59D2F98F">
      <w:pPr>
        <w:pStyle w:val="7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Sambil menyelam minum air</w:t>
      </w:r>
    </w:p>
    <w:p w14:paraId="0DBCCCFA">
      <w:pPr>
        <w:pStyle w:val="7"/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Berat sama dipikul, ringan sama dijinjing</w:t>
      </w:r>
    </w:p>
    <w:p w14:paraId="1F10471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E8541DC">
      <w:pPr>
        <w:pStyle w:val="7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Ciri khas puisi adalah menggunakan….</w:t>
      </w:r>
    </w:p>
    <w:p w14:paraId="693C6757">
      <w:pPr>
        <w:pStyle w:val="7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Bahasa lugas</w:t>
      </w:r>
    </w:p>
    <w:p w14:paraId="4D556D51">
      <w:pPr>
        <w:pStyle w:val="7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Bahasa sehari-hari</w:t>
      </w:r>
    </w:p>
    <w:p w14:paraId="614F87CD">
      <w:pPr>
        <w:pStyle w:val="7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Kata-kata yang indah</w:t>
      </w:r>
    </w:p>
    <w:p w14:paraId="4319B95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CE7E75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    Perhatikan denah berikut untuk menjawab soal nomor 1-5.</w:t>
      </w:r>
    </w:p>
    <w:p w14:paraId="77A3D3C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6300F9F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14:ligatures w14:val="standardContextual"/>
        </w:rPr>
        <w:drawing>
          <wp:inline distT="0" distB="0" distL="0" distR="0">
            <wp:extent cx="3272790" cy="2050415"/>
            <wp:effectExtent l="0" t="0" r="3810" b="6985"/>
            <wp:docPr id="573518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18618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2709" cy="205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910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D5F1713">
      <w:pPr>
        <w:pStyle w:val="7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Bangunan yang berada di selatan rumah Citra adalah…</w:t>
      </w:r>
    </w:p>
    <w:p w14:paraId="54051ED3">
      <w:pPr>
        <w:pStyle w:val="7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Toko kue</w:t>
      </w:r>
    </w:p>
    <w:p w14:paraId="637C6635">
      <w:pPr>
        <w:pStyle w:val="7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Rumah Heri</w:t>
      </w:r>
    </w:p>
    <w:p w14:paraId="3669EC20">
      <w:pPr>
        <w:pStyle w:val="7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Rumah Made</w:t>
      </w:r>
    </w:p>
    <w:p w14:paraId="18945E8B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20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0EFBC8F3">
      <w:pPr>
        <w:pStyle w:val="7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Toko Kue berada di sebelah…. Pasar.</w:t>
      </w:r>
    </w:p>
    <w:p w14:paraId="6C58CC92">
      <w:pPr>
        <w:pStyle w:val="7"/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Tenggara</w:t>
      </w:r>
    </w:p>
    <w:p w14:paraId="25ACE305">
      <w:pPr>
        <w:pStyle w:val="7"/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Timur laut</w:t>
      </w:r>
    </w:p>
    <w:p w14:paraId="748DF288">
      <w:pPr>
        <w:pStyle w:val="7"/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Barat daya</w:t>
      </w:r>
    </w:p>
    <w:p w14:paraId="74953B0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69417D0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B5FD0E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A068C0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  <w:t xml:space="preserve">     Bacalah untuk menjawab soal nomor 5 dan 6.</w:t>
      </w:r>
    </w:p>
    <w:tbl>
      <w:tblPr>
        <w:tblStyle w:val="6"/>
        <w:tblpPr w:leftFromText="180" w:rightFromText="180" w:vertAnchor="text" w:horzAnchor="page" w:tblpX="2351" w:tblpY="2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</w:tblGrid>
      <w:tr w14:paraId="731D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049E42B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DESAKU</w:t>
            </w:r>
          </w:p>
          <w:p w14:paraId="467160B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Ciptaan: L. Manik</w:t>
            </w:r>
          </w:p>
          <w:p w14:paraId="0698DD6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 w14:paraId="31714D8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Desaku yang kucinta</w:t>
            </w:r>
          </w:p>
          <w:p w14:paraId="62B7B02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Pujaan hatiku</w:t>
            </w:r>
          </w:p>
          <w:p w14:paraId="3BED6A9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Tempat ayah dan bunda</w:t>
            </w:r>
          </w:p>
          <w:p w14:paraId="1E1DD81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Dan Handai taulanku</w:t>
            </w:r>
          </w:p>
          <w:p w14:paraId="79F8235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 w14:paraId="3F711F9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           Tak mudah kulupakan</w:t>
            </w:r>
          </w:p>
          <w:p w14:paraId="71D5D34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           Tak mudah bercerai</w:t>
            </w:r>
          </w:p>
          <w:p w14:paraId="3317021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           Selalu kurindukan</w:t>
            </w:r>
          </w:p>
          <w:p w14:paraId="14B8082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           Desaku yang permai  </w:t>
            </w:r>
          </w:p>
        </w:tc>
      </w:tr>
    </w:tbl>
    <w:p w14:paraId="4359154A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20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B928F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50A83AF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60EB9EC0">
      <w:pPr>
        <w:pStyle w:val="7"/>
        <w:ind w:left="1412"/>
        <w:rPr>
          <w:rFonts w:ascii="Times New Roman" w:hAnsi="Times New Roman" w:cs="Times New Roman"/>
          <w:lang w:val="en-US"/>
        </w:rPr>
      </w:pPr>
    </w:p>
    <w:p w14:paraId="4A361759">
      <w:pPr>
        <w:rPr>
          <w:rFonts w:ascii="Times New Roman" w:hAnsi="Times New Roman" w:cs="Times New Roman"/>
        </w:rPr>
      </w:pPr>
    </w:p>
    <w:p w14:paraId="182A84E1">
      <w:pPr>
        <w:pStyle w:val="7"/>
        <w:ind w:left="14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2387385">
      <w:pPr>
        <w:rPr>
          <w:rFonts w:ascii="Times New Roman" w:hAnsi="Times New Roman" w:cs="Times New Roman"/>
        </w:rPr>
      </w:pPr>
    </w:p>
    <w:p w14:paraId="3AB48F9B">
      <w:pPr>
        <w:rPr>
          <w:rFonts w:ascii="Times New Roman" w:hAnsi="Times New Roman" w:cs="Times New Roman"/>
        </w:rPr>
      </w:pPr>
    </w:p>
    <w:p w14:paraId="3BF6026D">
      <w:pPr>
        <w:rPr>
          <w:rFonts w:ascii="Times New Roman" w:hAnsi="Times New Roman" w:cs="Times New Roman"/>
        </w:rPr>
      </w:pPr>
    </w:p>
    <w:p w14:paraId="67C7F69F">
      <w:pPr>
        <w:rPr>
          <w:rFonts w:ascii="Times New Roman" w:hAnsi="Times New Roman" w:cs="Times New Roman"/>
        </w:rPr>
      </w:pPr>
    </w:p>
    <w:p w14:paraId="7D4D2898">
      <w:pPr>
        <w:pStyle w:val="7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Syair lagu tersebut menceritakan tentang….</w:t>
      </w:r>
    </w:p>
    <w:p w14:paraId="141B5292">
      <w:pPr>
        <w:pStyle w:val="7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Desaku</w:t>
      </w:r>
    </w:p>
    <w:p w14:paraId="773B6E8C">
      <w:pPr>
        <w:pStyle w:val="7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Teman-teman</w:t>
      </w:r>
    </w:p>
    <w:p w14:paraId="3E0CE3F3">
      <w:pPr>
        <w:pStyle w:val="7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Handai taulan</w:t>
      </w:r>
    </w:p>
    <w:p w14:paraId="64C43F91">
      <w:pPr>
        <w:pStyle w:val="7"/>
        <w:ind w:left="1200"/>
        <w:rPr>
          <w:rFonts w:ascii="Times New Roman" w:hAnsi="Times New Roman" w:cs="Times New Roman"/>
        </w:rPr>
      </w:pPr>
    </w:p>
    <w:p w14:paraId="57C79D6D">
      <w:pPr>
        <w:pStyle w:val="7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Pernyataan yang sesuai dengan isi lagu tersebut adalah…</w:t>
      </w:r>
    </w:p>
    <w:p w14:paraId="1FEF5330">
      <w:pPr>
        <w:pStyle w:val="7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Aku tinggal di desa</w:t>
      </w:r>
    </w:p>
    <w:p w14:paraId="3B572431">
      <w:pPr>
        <w:pStyle w:val="7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Aku berasal dari desa</w:t>
      </w:r>
    </w:p>
    <w:p w14:paraId="191437C8">
      <w:pPr>
        <w:pStyle w:val="7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Desaku menghasilkan padi</w:t>
      </w:r>
    </w:p>
    <w:p w14:paraId="6DD2FD36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58AE8C40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CF19429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3 FEBRUARI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 xml:space="preserve">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A3699FD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662EE77E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5D7CDBC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196D0CFF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hint="default" w:ascii="Times New Roman" w:hAnsi="Times New Roman" w:eastAsia="Bookman Old Style" w:cs="Times New Roman"/>
          <w:sz w:val="24"/>
          <w:szCs w:val="24"/>
          <w:lang w:val="en-GB"/>
        </w:rPr>
      </w:pPr>
    </w:p>
    <w:p w14:paraId="79420722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4C2D9D02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008BF345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68933235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1DA276D7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668A1936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2D902F17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204A8B39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p w14:paraId="35E28F2C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jc w:val="both"/>
        <w:rPr>
          <w:rFonts w:ascii="Times New Roman" w:hAnsi="Times New Roman" w:eastAsia="Bookman Old Style" w:cs="Times New Roman"/>
          <w:sz w:val="24"/>
          <w:szCs w:val="24"/>
          <w:lang w:val="id-ID"/>
        </w:rPr>
      </w:pPr>
    </w:p>
    <w:sectPr>
      <w:headerReference r:id="rId5" w:type="default"/>
      <w:pgSz w:w="11906" w:h="16838"/>
      <w:pgMar w:top="561" w:right="561" w:bottom="839" w:left="56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40135">
    <w:pPr>
      <w:pStyle w:val="5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-233680</wp:posOffset>
              </wp:positionH>
              <wp:positionV relativeFrom="paragraph">
                <wp:posOffset>-450215</wp:posOffset>
              </wp:positionV>
              <wp:extent cx="10355580" cy="605790"/>
              <wp:effectExtent l="0" t="0" r="27305" b="2286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006666"/>
                      </a:solidFill>
                      <a:ln w="12700" cap="flat" cmpd="sng">
                        <a:solidFill>
                          <a:srgbClr val="00666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941717A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3EAB4A5C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4C507A9F">
                          <w:pPr>
                            <w:spacing w:after="0" w:line="240" w:lineRule="auto"/>
                            <w:ind w:left="352" w:right="536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4" o:spid="_x0000_s1026" o:spt="1" style="position:absolute;left:0pt;margin-left:-18.4pt;margin-top:-35.45pt;height:47.7pt;width:815.4pt;mso-position-horizontal-relative:page;z-index:251659264;v-text-anchor:middle;mso-width-relative:page;mso-height-relative:page;" fillcolor="#006666" filled="t" stroked="t" coordsize="21600,21600" o:gfxdata="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/rEPtoAAAALAQAADwAAAAAAAAABACAAAAAiAAAAZHJzL2Rv&#10;d25yZXYueG1sUEsBAhQAFAAAAAgAh07iQLgsH7Q4AgAAuwQAAA4AAAAAAAAAAQAgAAAAKQEAAGRy&#10;cy9lMm9Eb2MueG1sUEsFBgAAAAAGAAYAWQEAANMFAAAAAA==&#10;">
              <v:fill on="t" focussize="0,0"/>
              <v:stroke weight="1pt" color="#006666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 w14:paraId="5941717A">
                    <w:pPr>
                      <w:spacing w:after="0" w:line="240" w:lineRule="auto"/>
                      <w:ind w:left="352" w:right="536"/>
                    </w:pPr>
                  </w:p>
                  <w:p w14:paraId="3EAB4A5C">
                    <w:pPr>
                      <w:spacing w:after="0" w:line="240" w:lineRule="auto"/>
                      <w:ind w:left="352" w:right="536"/>
                    </w:pPr>
                  </w:p>
                  <w:p w14:paraId="4C507A9F">
                    <w:pPr>
                      <w:spacing w:after="0" w:line="240" w:lineRule="auto"/>
                      <w:ind w:left="352" w:right="536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abstractNum w:abstractNumId="0">
    <w:nsid w:val="1E015432"/>
    <w:multiLevelType w:val="multilevel"/>
    <w:tmpl w:val="1E015432"/>
    <w:lvl w:ilvl="0" w:tentative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14F0C09"/>
    <w:multiLevelType w:val="multilevel"/>
    <w:tmpl w:val="214F0C09"/>
    <w:lvl w:ilvl="0" w:tentative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1292547"/>
    <w:multiLevelType w:val="multilevel"/>
    <w:tmpl w:val="31292547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7665DF5"/>
    <w:multiLevelType w:val="multilevel"/>
    <w:tmpl w:val="47665DF5"/>
    <w:lvl w:ilvl="0" w:tentative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49405412"/>
    <w:multiLevelType w:val="multilevel"/>
    <w:tmpl w:val="49405412"/>
    <w:lvl w:ilvl="0" w:tentative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EE32647"/>
    <w:multiLevelType w:val="multilevel"/>
    <w:tmpl w:val="4EE3264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93D6A"/>
    <w:multiLevelType w:val="multilevel"/>
    <w:tmpl w:val="53193D6A"/>
    <w:lvl w:ilvl="0" w:tentative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08F1D02"/>
    <w:multiLevelType w:val="multilevel"/>
    <w:tmpl w:val="608F1D02"/>
    <w:lvl w:ilvl="0" w:tentative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6CA7B53"/>
    <w:multiLevelType w:val="multilevel"/>
    <w:tmpl w:val="76CA7B53"/>
    <w:lvl w:ilvl="0" w:tentative="0">
      <w:start w:val="1"/>
      <w:numFmt w:val="bullet"/>
      <w:lvlText w:val=""/>
      <w:lvlPicBulletId w:val="2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6EB5BAE"/>
    <w:multiLevelType w:val="multilevel"/>
    <w:tmpl w:val="76EB5BAE"/>
    <w:lvl w:ilvl="0" w:tentative="0">
      <w:start w:val="1"/>
      <w:numFmt w:val="bullet"/>
      <w:lvlText w:val=""/>
      <w:lvlPicBulletId w:val="1"/>
      <w:lvlJc w:val="left"/>
      <w:pPr>
        <w:ind w:left="768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88" w:hanging="360"/>
      </w:pPr>
    </w:lvl>
    <w:lvl w:ilvl="2" w:tentative="0">
      <w:start w:val="1"/>
      <w:numFmt w:val="lowerRoman"/>
      <w:lvlText w:val="%3."/>
      <w:lvlJc w:val="right"/>
      <w:pPr>
        <w:ind w:left="2208" w:hanging="180"/>
      </w:pPr>
    </w:lvl>
    <w:lvl w:ilvl="3" w:tentative="0">
      <w:start w:val="1"/>
      <w:numFmt w:val="decimal"/>
      <w:lvlText w:val="%4."/>
      <w:lvlJc w:val="left"/>
      <w:pPr>
        <w:ind w:left="2928" w:hanging="360"/>
      </w:pPr>
    </w:lvl>
    <w:lvl w:ilvl="4" w:tentative="0">
      <w:start w:val="1"/>
      <w:numFmt w:val="lowerLetter"/>
      <w:lvlText w:val="%5."/>
      <w:lvlJc w:val="left"/>
      <w:pPr>
        <w:ind w:left="3648" w:hanging="360"/>
      </w:pPr>
    </w:lvl>
    <w:lvl w:ilvl="5" w:tentative="0">
      <w:start w:val="1"/>
      <w:numFmt w:val="lowerRoman"/>
      <w:lvlText w:val="%6."/>
      <w:lvlJc w:val="right"/>
      <w:pPr>
        <w:ind w:left="4368" w:hanging="180"/>
      </w:pPr>
    </w:lvl>
    <w:lvl w:ilvl="6" w:tentative="0">
      <w:start w:val="1"/>
      <w:numFmt w:val="decimal"/>
      <w:lvlText w:val="%7."/>
      <w:lvlJc w:val="left"/>
      <w:pPr>
        <w:ind w:left="5088" w:hanging="360"/>
      </w:pPr>
    </w:lvl>
    <w:lvl w:ilvl="7" w:tentative="0">
      <w:start w:val="1"/>
      <w:numFmt w:val="lowerLetter"/>
      <w:lvlText w:val="%8."/>
      <w:lvlJc w:val="left"/>
      <w:pPr>
        <w:ind w:left="5808" w:hanging="360"/>
      </w:pPr>
    </w:lvl>
    <w:lvl w:ilvl="8" w:tentative="0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7B8274EE"/>
    <w:multiLevelType w:val="multilevel"/>
    <w:tmpl w:val="7B8274E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BBF175F"/>
    <w:multiLevelType w:val="multilevel"/>
    <w:tmpl w:val="7BBF175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A9"/>
    <w:rsid w:val="00005B97"/>
    <w:rsid w:val="00011FD7"/>
    <w:rsid w:val="000133DA"/>
    <w:rsid w:val="00046A07"/>
    <w:rsid w:val="00054D78"/>
    <w:rsid w:val="00070FB1"/>
    <w:rsid w:val="00072013"/>
    <w:rsid w:val="00086236"/>
    <w:rsid w:val="00090C1A"/>
    <w:rsid w:val="00093AC5"/>
    <w:rsid w:val="000A6731"/>
    <w:rsid w:val="000B4A73"/>
    <w:rsid w:val="000D03AB"/>
    <w:rsid w:val="000D525C"/>
    <w:rsid w:val="000E7A4C"/>
    <w:rsid w:val="00101DC1"/>
    <w:rsid w:val="0011009E"/>
    <w:rsid w:val="00111E15"/>
    <w:rsid w:val="0012063B"/>
    <w:rsid w:val="00125C5B"/>
    <w:rsid w:val="00133B57"/>
    <w:rsid w:val="00153B92"/>
    <w:rsid w:val="00170512"/>
    <w:rsid w:val="001848FE"/>
    <w:rsid w:val="00196095"/>
    <w:rsid w:val="00197359"/>
    <w:rsid w:val="001A0DD0"/>
    <w:rsid w:val="001A430B"/>
    <w:rsid w:val="001B413B"/>
    <w:rsid w:val="001D0CD9"/>
    <w:rsid w:val="001D1007"/>
    <w:rsid w:val="001E41A4"/>
    <w:rsid w:val="00201438"/>
    <w:rsid w:val="00206224"/>
    <w:rsid w:val="00217564"/>
    <w:rsid w:val="00222147"/>
    <w:rsid w:val="002256B0"/>
    <w:rsid w:val="0025066D"/>
    <w:rsid w:val="00254D1C"/>
    <w:rsid w:val="00257B87"/>
    <w:rsid w:val="00262FFD"/>
    <w:rsid w:val="002773CB"/>
    <w:rsid w:val="002834DE"/>
    <w:rsid w:val="002912FF"/>
    <w:rsid w:val="002A2C63"/>
    <w:rsid w:val="002A359D"/>
    <w:rsid w:val="002B0A4F"/>
    <w:rsid w:val="002C5327"/>
    <w:rsid w:val="002C5CE1"/>
    <w:rsid w:val="002D5D34"/>
    <w:rsid w:val="002E5281"/>
    <w:rsid w:val="002F0E47"/>
    <w:rsid w:val="002F14B6"/>
    <w:rsid w:val="00326885"/>
    <w:rsid w:val="00341A46"/>
    <w:rsid w:val="00343D3B"/>
    <w:rsid w:val="0034492D"/>
    <w:rsid w:val="00345506"/>
    <w:rsid w:val="00345D5B"/>
    <w:rsid w:val="00346D78"/>
    <w:rsid w:val="003812ED"/>
    <w:rsid w:val="00394988"/>
    <w:rsid w:val="003A589A"/>
    <w:rsid w:val="003B4C0F"/>
    <w:rsid w:val="003B61BB"/>
    <w:rsid w:val="003B799E"/>
    <w:rsid w:val="003E7C74"/>
    <w:rsid w:val="003F14EC"/>
    <w:rsid w:val="003F4211"/>
    <w:rsid w:val="004102CD"/>
    <w:rsid w:val="00421A16"/>
    <w:rsid w:val="00441BA1"/>
    <w:rsid w:val="0045093F"/>
    <w:rsid w:val="00451F61"/>
    <w:rsid w:val="00454D1D"/>
    <w:rsid w:val="00465C6E"/>
    <w:rsid w:val="00466CA4"/>
    <w:rsid w:val="00470C2C"/>
    <w:rsid w:val="004771A5"/>
    <w:rsid w:val="0048156D"/>
    <w:rsid w:val="00493A8C"/>
    <w:rsid w:val="00495501"/>
    <w:rsid w:val="00496F13"/>
    <w:rsid w:val="004A41EC"/>
    <w:rsid w:val="004C1C70"/>
    <w:rsid w:val="004E39E5"/>
    <w:rsid w:val="004F3BC1"/>
    <w:rsid w:val="004F3F7F"/>
    <w:rsid w:val="004F45B8"/>
    <w:rsid w:val="00507236"/>
    <w:rsid w:val="00513EEE"/>
    <w:rsid w:val="00523004"/>
    <w:rsid w:val="00530B0D"/>
    <w:rsid w:val="00547035"/>
    <w:rsid w:val="00551AFA"/>
    <w:rsid w:val="00552F29"/>
    <w:rsid w:val="005541AD"/>
    <w:rsid w:val="00563530"/>
    <w:rsid w:val="0056411B"/>
    <w:rsid w:val="00571F43"/>
    <w:rsid w:val="005832D9"/>
    <w:rsid w:val="00587342"/>
    <w:rsid w:val="005927CD"/>
    <w:rsid w:val="005B26A0"/>
    <w:rsid w:val="005B6BC9"/>
    <w:rsid w:val="005C4A09"/>
    <w:rsid w:val="005D29EA"/>
    <w:rsid w:val="005E1B14"/>
    <w:rsid w:val="005E4CE0"/>
    <w:rsid w:val="005E5736"/>
    <w:rsid w:val="005F4D69"/>
    <w:rsid w:val="00610053"/>
    <w:rsid w:val="006253FE"/>
    <w:rsid w:val="00640357"/>
    <w:rsid w:val="00641F95"/>
    <w:rsid w:val="00645A89"/>
    <w:rsid w:val="00656B80"/>
    <w:rsid w:val="006656DB"/>
    <w:rsid w:val="00673104"/>
    <w:rsid w:val="00685185"/>
    <w:rsid w:val="00686F8F"/>
    <w:rsid w:val="00691308"/>
    <w:rsid w:val="006966F9"/>
    <w:rsid w:val="006A0A4B"/>
    <w:rsid w:val="006A62A3"/>
    <w:rsid w:val="006C173C"/>
    <w:rsid w:val="006C4F5F"/>
    <w:rsid w:val="006D0E72"/>
    <w:rsid w:val="006D2A4B"/>
    <w:rsid w:val="006D2FD1"/>
    <w:rsid w:val="006D4D49"/>
    <w:rsid w:val="006D7E1B"/>
    <w:rsid w:val="006E1A54"/>
    <w:rsid w:val="006E3D56"/>
    <w:rsid w:val="0070126B"/>
    <w:rsid w:val="00726E61"/>
    <w:rsid w:val="007371D3"/>
    <w:rsid w:val="00743581"/>
    <w:rsid w:val="007454DF"/>
    <w:rsid w:val="0074688D"/>
    <w:rsid w:val="00746E9E"/>
    <w:rsid w:val="00747FA8"/>
    <w:rsid w:val="007553C2"/>
    <w:rsid w:val="007619A9"/>
    <w:rsid w:val="007663D0"/>
    <w:rsid w:val="0076750B"/>
    <w:rsid w:val="007676D7"/>
    <w:rsid w:val="0079453A"/>
    <w:rsid w:val="007A070F"/>
    <w:rsid w:val="007A7754"/>
    <w:rsid w:val="007B30AE"/>
    <w:rsid w:val="007B6A76"/>
    <w:rsid w:val="007C034D"/>
    <w:rsid w:val="007D0A42"/>
    <w:rsid w:val="007D53E5"/>
    <w:rsid w:val="007D7E7E"/>
    <w:rsid w:val="007E6739"/>
    <w:rsid w:val="007F2279"/>
    <w:rsid w:val="007F3954"/>
    <w:rsid w:val="008256A1"/>
    <w:rsid w:val="00843FA6"/>
    <w:rsid w:val="00873F9E"/>
    <w:rsid w:val="00881971"/>
    <w:rsid w:val="008839DD"/>
    <w:rsid w:val="0089193D"/>
    <w:rsid w:val="008937FF"/>
    <w:rsid w:val="008969BD"/>
    <w:rsid w:val="008969DD"/>
    <w:rsid w:val="008A0A99"/>
    <w:rsid w:val="008A530E"/>
    <w:rsid w:val="008A5596"/>
    <w:rsid w:val="008A713C"/>
    <w:rsid w:val="008B0C2A"/>
    <w:rsid w:val="008B474F"/>
    <w:rsid w:val="008C29F2"/>
    <w:rsid w:val="008C5131"/>
    <w:rsid w:val="008E0960"/>
    <w:rsid w:val="008F3EBA"/>
    <w:rsid w:val="0090019D"/>
    <w:rsid w:val="0090105A"/>
    <w:rsid w:val="0092158F"/>
    <w:rsid w:val="00930DC5"/>
    <w:rsid w:val="009347CE"/>
    <w:rsid w:val="009368AB"/>
    <w:rsid w:val="00972CC5"/>
    <w:rsid w:val="00983C28"/>
    <w:rsid w:val="00984FFB"/>
    <w:rsid w:val="00990EE2"/>
    <w:rsid w:val="009A5C42"/>
    <w:rsid w:val="009B7964"/>
    <w:rsid w:val="009C025A"/>
    <w:rsid w:val="009D7902"/>
    <w:rsid w:val="00A044C3"/>
    <w:rsid w:val="00A1104B"/>
    <w:rsid w:val="00A40029"/>
    <w:rsid w:val="00A41207"/>
    <w:rsid w:val="00A46FB9"/>
    <w:rsid w:val="00A47320"/>
    <w:rsid w:val="00A5611F"/>
    <w:rsid w:val="00A719F1"/>
    <w:rsid w:val="00A71E9A"/>
    <w:rsid w:val="00A85ED8"/>
    <w:rsid w:val="00A93B02"/>
    <w:rsid w:val="00AA265A"/>
    <w:rsid w:val="00AA7187"/>
    <w:rsid w:val="00AB4029"/>
    <w:rsid w:val="00AB70E8"/>
    <w:rsid w:val="00AC3ADD"/>
    <w:rsid w:val="00AD7523"/>
    <w:rsid w:val="00AE59CE"/>
    <w:rsid w:val="00B056E8"/>
    <w:rsid w:val="00B14AAB"/>
    <w:rsid w:val="00B17087"/>
    <w:rsid w:val="00B23D80"/>
    <w:rsid w:val="00B37E7E"/>
    <w:rsid w:val="00B43AA0"/>
    <w:rsid w:val="00B469AA"/>
    <w:rsid w:val="00B64047"/>
    <w:rsid w:val="00B66BFB"/>
    <w:rsid w:val="00B75FB8"/>
    <w:rsid w:val="00B80ED7"/>
    <w:rsid w:val="00B86D80"/>
    <w:rsid w:val="00B90811"/>
    <w:rsid w:val="00BA00F5"/>
    <w:rsid w:val="00BA09DB"/>
    <w:rsid w:val="00BA1121"/>
    <w:rsid w:val="00BA1750"/>
    <w:rsid w:val="00BA3556"/>
    <w:rsid w:val="00BA5056"/>
    <w:rsid w:val="00BA65CD"/>
    <w:rsid w:val="00BC2F65"/>
    <w:rsid w:val="00BD39F7"/>
    <w:rsid w:val="00BD6B4A"/>
    <w:rsid w:val="00BE65FA"/>
    <w:rsid w:val="00BF2BDA"/>
    <w:rsid w:val="00BF51C3"/>
    <w:rsid w:val="00C04AEC"/>
    <w:rsid w:val="00C07BE2"/>
    <w:rsid w:val="00C140F0"/>
    <w:rsid w:val="00C17BDB"/>
    <w:rsid w:val="00C248DD"/>
    <w:rsid w:val="00C27707"/>
    <w:rsid w:val="00C30454"/>
    <w:rsid w:val="00C37E25"/>
    <w:rsid w:val="00C41A37"/>
    <w:rsid w:val="00C42349"/>
    <w:rsid w:val="00C44F3A"/>
    <w:rsid w:val="00C509C9"/>
    <w:rsid w:val="00C71413"/>
    <w:rsid w:val="00C8104F"/>
    <w:rsid w:val="00C829FD"/>
    <w:rsid w:val="00C951C9"/>
    <w:rsid w:val="00C976E1"/>
    <w:rsid w:val="00CA704C"/>
    <w:rsid w:val="00CB1C9F"/>
    <w:rsid w:val="00CD375D"/>
    <w:rsid w:val="00CE12F2"/>
    <w:rsid w:val="00CE4B1B"/>
    <w:rsid w:val="00CF5BDA"/>
    <w:rsid w:val="00D01677"/>
    <w:rsid w:val="00D024CF"/>
    <w:rsid w:val="00D13300"/>
    <w:rsid w:val="00D17229"/>
    <w:rsid w:val="00D22344"/>
    <w:rsid w:val="00D25AC9"/>
    <w:rsid w:val="00D33A33"/>
    <w:rsid w:val="00D40F2B"/>
    <w:rsid w:val="00D418F0"/>
    <w:rsid w:val="00D44C4A"/>
    <w:rsid w:val="00D54D0B"/>
    <w:rsid w:val="00D54E40"/>
    <w:rsid w:val="00D642EA"/>
    <w:rsid w:val="00D90BCE"/>
    <w:rsid w:val="00D961ED"/>
    <w:rsid w:val="00D96722"/>
    <w:rsid w:val="00D97587"/>
    <w:rsid w:val="00DA0F25"/>
    <w:rsid w:val="00DA0F3C"/>
    <w:rsid w:val="00DA1E18"/>
    <w:rsid w:val="00DA39BE"/>
    <w:rsid w:val="00DA6AED"/>
    <w:rsid w:val="00DB0AA1"/>
    <w:rsid w:val="00DD2B56"/>
    <w:rsid w:val="00DD4EA8"/>
    <w:rsid w:val="00DD7400"/>
    <w:rsid w:val="00DE0203"/>
    <w:rsid w:val="00DE69FF"/>
    <w:rsid w:val="00E060E9"/>
    <w:rsid w:val="00E12585"/>
    <w:rsid w:val="00E20537"/>
    <w:rsid w:val="00E34714"/>
    <w:rsid w:val="00E4317A"/>
    <w:rsid w:val="00E435B1"/>
    <w:rsid w:val="00E61D52"/>
    <w:rsid w:val="00E64BA9"/>
    <w:rsid w:val="00E75996"/>
    <w:rsid w:val="00E801BE"/>
    <w:rsid w:val="00E85CA4"/>
    <w:rsid w:val="00EA05E0"/>
    <w:rsid w:val="00EB09F3"/>
    <w:rsid w:val="00EC14E0"/>
    <w:rsid w:val="00EC3B3A"/>
    <w:rsid w:val="00ED18A9"/>
    <w:rsid w:val="00ED388A"/>
    <w:rsid w:val="00ED6486"/>
    <w:rsid w:val="00ED6A1F"/>
    <w:rsid w:val="00EE6714"/>
    <w:rsid w:val="00F1091E"/>
    <w:rsid w:val="00F119AE"/>
    <w:rsid w:val="00F14884"/>
    <w:rsid w:val="00F16DD2"/>
    <w:rsid w:val="00F41080"/>
    <w:rsid w:val="00F44ED3"/>
    <w:rsid w:val="00F52840"/>
    <w:rsid w:val="00F53F40"/>
    <w:rsid w:val="00F548E4"/>
    <w:rsid w:val="00F55BE1"/>
    <w:rsid w:val="00F748E7"/>
    <w:rsid w:val="00F752CF"/>
    <w:rsid w:val="00F8364A"/>
    <w:rsid w:val="00F93285"/>
    <w:rsid w:val="00F93EEF"/>
    <w:rsid w:val="00FB44DD"/>
    <w:rsid w:val="00FB6F83"/>
    <w:rsid w:val="00FC4346"/>
    <w:rsid w:val="00FD3680"/>
    <w:rsid w:val="00FD48C7"/>
    <w:rsid w:val="00FD7F1E"/>
    <w:rsid w:val="00FE6229"/>
    <w:rsid w:val="075724FF"/>
    <w:rsid w:val="2FA10EA2"/>
    <w:rsid w:val="69B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Calibri"/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  <w:rPr>
      <w:rFonts w:ascii="Calibri" w:hAnsi="Calibri" w:eastAsia="Calibri" w:cs="Calibri"/>
      <w:lang w:val="zh-CN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Calibri" w:cs="Calibri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3783B7-A647-4932-B01E-391B9E3D8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7</Pages>
  <Words>1252</Words>
  <Characters>7143</Characters>
  <Lines>59</Lines>
  <Paragraphs>16</Paragraphs>
  <TotalTime>0</TotalTime>
  <ScaleCrop>false</ScaleCrop>
  <LinksUpToDate>false</LinksUpToDate>
  <CharactersWithSpaces>8379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2023-07-10T03:44:00Z</dcterms:created>
  <dc:creator>Elah Nurelah</dc:creator>
  <cp:lastModifiedBy>TOSHIBA</cp:lastModifiedBy>
  <cp:lastPrinted>2022-04-26T03:27:00Z</cp:lastPrinted>
  <dcterms:modified xsi:type="dcterms:W3CDTF">2025-01-25T12:08:51Z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6BEF7C79C70A4ADF9468433D6C7E9A99_12</vt:lpwstr>
  </property>
</Properties>
</file>